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56898" w14:textId="5E2D24A0" w:rsidR="00FF12E4" w:rsidRDefault="00DD6886" w:rsidP="00DD6886">
      <w:pPr>
        <w:jc w:val="right"/>
      </w:pPr>
      <w:r>
        <w:rPr>
          <w:noProof/>
        </w:rPr>
        <w:drawing>
          <wp:inline distT="0" distB="0" distL="0" distR="0" wp14:anchorId="5019A641" wp14:editId="5484FF55">
            <wp:extent cx="2407285" cy="877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0972" cy="922573"/>
                    </a:xfrm>
                    <a:prstGeom prst="rect">
                      <a:avLst/>
                    </a:prstGeom>
                  </pic:spPr>
                </pic:pic>
              </a:graphicData>
            </a:graphic>
          </wp:inline>
        </w:drawing>
      </w:r>
    </w:p>
    <w:p w14:paraId="16E2814A" w14:textId="5413941E" w:rsidR="00F7000A" w:rsidRDefault="00F7000A" w:rsidP="00F7000A">
      <w:pPr>
        <w:jc w:val="center"/>
        <w:rPr>
          <w:rFonts w:cstheme="minorHAnsi"/>
          <w:b/>
          <w:bCs/>
          <w:sz w:val="36"/>
          <w:szCs w:val="36"/>
          <w:u w:val="single"/>
        </w:rPr>
      </w:pPr>
      <w:r w:rsidRPr="00F7000A">
        <w:rPr>
          <w:rFonts w:cstheme="minorHAnsi"/>
          <w:b/>
          <w:bCs/>
          <w:sz w:val="36"/>
          <w:szCs w:val="36"/>
          <w:u w:val="single"/>
        </w:rPr>
        <w:t>SOUTH CROYDON TABLE TENNIS CLUB</w:t>
      </w:r>
    </w:p>
    <w:p w14:paraId="0A86B24D" w14:textId="6B3701A5" w:rsidR="00F7000A" w:rsidRDefault="00F7000A" w:rsidP="00F7000A">
      <w:pPr>
        <w:rPr>
          <w:rFonts w:cstheme="minorHAnsi"/>
          <w:b/>
          <w:bCs/>
          <w:sz w:val="28"/>
          <w:szCs w:val="28"/>
        </w:rPr>
      </w:pPr>
      <w:r w:rsidRPr="00F7000A">
        <w:rPr>
          <w:rFonts w:cstheme="minorHAnsi"/>
          <w:b/>
          <w:bCs/>
          <w:sz w:val="28"/>
          <w:szCs w:val="28"/>
        </w:rPr>
        <w:t xml:space="preserve">ARRANGMENTS AND RULES FOR RETURN TO PLAY </w:t>
      </w:r>
    </w:p>
    <w:p w14:paraId="6C72F336" w14:textId="37ED019B" w:rsidR="00F7000A" w:rsidRPr="00F7000A" w:rsidRDefault="00F7000A" w:rsidP="00F7000A">
      <w:pPr>
        <w:pStyle w:val="NoSpacing"/>
        <w:rPr>
          <w:sz w:val="28"/>
          <w:szCs w:val="28"/>
        </w:rPr>
      </w:pPr>
      <w:r w:rsidRPr="00F7000A">
        <w:rPr>
          <w:sz w:val="28"/>
          <w:szCs w:val="28"/>
        </w:rPr>
        <w:t xml:space="preserve">These rules must be accepted by all players when booking. </w:t>
      </w:r>
    </w:p>
    <w:p w14:paraId="5CACE03A" w14:textId="77777777" w:rsidR="00F7000A" w:rsidRDefault="00F7000A" w:rsidP="00F7000A">
      <w:pPr>
        <w:pStyle w:val="NoSpacing"/>
        <w:rPr>
          <w:sz w:val="28"/>
          <w:szCs w:val="28"/>
        </w:rPr>
      </w:pPr>
      <w:r w:rsidRPr="00F7000A">
        <w:rPr>
          <w:sz w:val="28"/>
          <w:szCs w:val="28"/>
        </w:rPr>
        <w:t>Failure to adhere to these rules will result in immediate removal from the venue and disqualification from re</w:t>
      </w:r>
      <w:r w:rsidRPr="00F7000A">
        <w:rPr>
          <w:sz w:val="28"/>
          <w:szCs w:val="28"/>
        </w:rPr>
        <w:t>-</w:t>
      </w:r>
      <w:r w:rsidRPr="00F7000A">
        <w:rPr>
          <w:sz w:val="28"/>
          <w:szCs w:val="28"/>
        </w:rPr>
        <w:t>booking for two weeks</w:t>
      </w:r>
      <w:r>
        <w:rPr>
          <w:sz w:val="28"/>
          <w:szCs w:val="28"/>
        </w:rPr>
        <w:t>.</w:t>
      </w:r>
    </w:p>
    <w:p w14:paraId="5FE81E13" w14:textId="752662E5" w:rsidR="00F7000A" w:rsidRPr="00F7000A" w:rsidRDefault="00F7000A" w:rsidP="00F7000A">
      <w:pPr>
        <w:pStyle w:val="NoSpacing"/>
        <w:rPr>
          <w:sz w:val="28"/>
          <w:szCs w:val="28"/>
        </w:rPr>
      </w:pPr>
      <w:r w:rsidRPr="00F7000A">
        <w:rPr>
          <w:sz w:val="28"/>
          <w:szCs w:val="28"/>
        </w:rPr>
        <w:t xml:space="preserve">  </w:t>
      </w:r>
    </w:p>
    <w:p w14:paraId="2DC80E35" w14:textId="77777777" w:rsidR="00F7000A" w:rsidRDefault="00F7000A" w:rsidP="00F7000A">
      <w:pPr>
        <w:pStyle w:val="NoSpacing"/>
        <w:rPr>
          <w:sz w:val="28"/>
          <w:szCs w:val="28"/>
        </w:rPr>
      </w:pPr>
      <w:r w:rsidRPr="00F7000A">
        <w:rPr>
          <w:sz w:val="28"/>
          <w:szCs w:val="28"/>
        </w:rPr>
        <w:t>If the session manager thinks the breach is serious enough there will be the option to prevent players from re booking again.</w:t>
      </w:r>
    </w:p>
    <w:p w14:paraId="73C8240D" w14:textId="77777777" w:rsidR="00F7000A" w:rsidRDefault="00F7000A" w:rsidP="00F7000A">
      <w:pPr>
        <w:pStyle w:val="NoSpacing"/>
        <w:rPr>
          <w:sz w:val="28"/>
          <w:szCs w:val="28"/>
        </w:rPr>
      </w:pPr>
      <w:r w:rsidRPr="00F7000A">
        <w:rPr>
          <w:sz w:val="28"/>
          <w:szCs w:val="28"/>
        </w:rPr>
        <w:t>This decision will be subject to review by the committee.</w:t>
      </w:r>
    </w:p>
    <w:p w14:paraId="540D0768" w14:textId="601C04FA" w:rsidR="00F7000A" w:rsidRPr="00F7000A" w:rsidRDefault="00F7000A" w:rsidP="00F7000A">
      <w:pPr>
        <w:pStyle w:val="NoSpacing"/>
        <w:rPr>
          <w:sz w:val="28"/>
          <w:szCs w:val="28"/>
        </w:rPr>
      </w:pPr>
    </w:p>
    <w:p w14:paraId="15A214AC" w14:textId="77777777" w:rsidR="00F7000A" w:rsidRDefault="00F7000A" w:rsidP="00F7000A">
      <w:pPr>
        <w:pStyle w:val="NoSpacing"/>
        <w:rPr>
          <w:sz w:val="28"/>
          <w:szCs w:val="28"/>
        </w:rPr>
      </w:pPr>
      <w:r w:rsidRPr="00F7000A">
        <w:rPr>
          <w:sz w:val="28"/>
          <w:szCs w:val="28"/>
        </w:rPr>
        <w:t>All sessions must be booked on line go to:</w:t>
      </w:r>
    </w:p>
    <w:p w14:paraId="12E206FD" w14:textId="2DF7C735" w:rsidR="00F7000A" w:rsidRPr="00F7000A" w:rsidRDefault="00F7000A" w:rsidP="00F7000A">
      <w:pPr>
        <w:pStyle w:val="NoSpacing"/>
        <w:rPr>
          <w:sz w:val="28"/>
          <w:szCs w:val="28"/>
        </w:rPr>
      </w:pPr>
      <w:r w:rsidRPr="00F7000A">
        <w:rPr>
          <w:sz w:val="28"/>
          <w:szCs w:val="28"/>
        </w:rPr>
        <w:t xml:space="preserve">  </w:t>
      </w:r>
    </w:p>
    <w:p w14:paraId="4115C1CC" w14:textId="6481F40C" w:rsidR="00F7000A" w:rsidRDefault="00F7000A" w:rsidP="00F7000A">
      <w:pPr>
        <w:pStyle w:val="NoSpacing"/>
      </w:pPr>
      <w:hyperlink r:id="rId5" w:anchor="gid=1326872677" w:history="1">
        <w:r>
          <w:rPr>
            <w:rStyle w:val="Hyperlink"/>
          </w:rPr>
          <w:t>Online Booking - Google Sheets</w:t>
        </w:r>
      </w:hyperlink>
    </w:p>
    <w:p w14:paraId="687C4E64" w14:textId="77777777" w:rsidR="00F7000A" w:rsidRDefault="00F7000A" w:rsidP="00F7000A">
      <w:pPr>
        <w:pStyle w:val="NoSpacing"/>
        <w:rPr>
          <w:sz w:val="28"/>
          <w:szCs w:val="28"/>
        </w:rPr>
      </w:pPr>
    </w:p>
    <w:p w14:paraId="1DC66CE5" w14:textId="03D850F6" w:rsidR="00F7000A" w:rsidRPr="00F7000A" w:rsidRDefault="00F7000A" w:rsidP="00F7000A">
      <w:pPr>
        <w:pStyle w:val="NoSpacing"/>
        <w:rPr>
          <w:sz w:val="28"/>
          <w:szCs w:val="28"/>
        </w:rPr>
      </w:pPr>
      <w:r w:rsidRPr="00F7000A">
        <w:rPr>
          <w:sz w:val="28"/>
          <w:szCs w:val="28"/>
        </w:rPr>
        <w:t>To book all sessions must be paid for at time of booking direct to the bank account. HSBC account number 31579525 sort code 40-40-30 ref booking and the date of the booking.</w:t>
      </w:r>
    </w:p>
    <w:p w14:paraId="2D98DDC5" w14:textId="1CA69FCC" w:rsidR="00F7000A" w:rsidRDefault="00F7000A" w:rsidP="00F7000A">
      <w:pPr>
        <w:pStyle w:val="NoSpacing"/>
        <w:rPr>
          <w:sz w:val="28"/>
          <w:szCs w:val="28"/>
        </w:rPr>
      </w:pPr>
      <w:r w:rsidRPr="00F7000A">
        <w:rPr>
          <w:sz w:val="28"/>
          <w:szCs w:val="28"/>
        </w:rPr>
        <w:t>eg booking 090820.</w:t>
      </w:r>
      <w:r w:rsidRPr="00F7000A">
        <w:rPr>
          <w:sz w:val="28"/>
          <w:szCs w:val="28"/>
        </w:rPr>
        <w:t xml:space="preserve"> </w:t>
      </w:r>
      <w:r w:rsidRPr="00F7000A">
        <w:rPr>
          <w:b/>
          <w:bCs/>
          <w:color w:val="FF0000"/>
          <w:sz w:val="28"/>
          <w:szCs w:val="28"/>
        </w:rPr>
        <w:t>Cash will not be accepted on the day</w:t>
      </w:r>
      <w:r w:rsidRPr="00F7000A">
        <w:rPr>
          <w:sz w:val="28"/>
          <w:szCs w:val="28"/>
        </w:rPr>
        <w:t xml:space="preserve">. </w:t>
      </w:r>
    </w:p>
    <w:p w14:paraId="3F4D11F4" w14:textId="77777777" w:rsidR="00F7000A" w:rsidRPr="00F7000A" w:rsidRDefault="00F7000A" w:rsidP="00F7000A">
      <w:pPr>
        <w:pStyle w:val="NoSpacing"/>
        <w:rPr>
          <w:sz w:val="28"/>
          <w:szCs w:val="28"/>
        </w:rPr>
      </w:pPr>
    </w:p>
    <w:p w14:paraId="4A6B41C3" w14:textId="0AB68400" w:rsidR="00F7000A" w:rsidRDefault="00F7000A" w:rsidP="00F7000A">
      <w:pPr>
        <w:pStyle w:val="NoSpacing"/>
        <w:rPr>
          <w:sz w:val="28"/>
          <w:szCs w:val="28"/>
        </w:rPr>
      </w:pPr>
      <w:r w:rsidRPr="00F7000A">
        <w:rPr>
          <w:sz w:val="28"/>
          <w:szCs w:val="28"/>
        </w:rPr>
        <w:t xml:space="preserve">Entry to the venue will be by the side door THERE WILL BE NO ENTRY VIA THE FIRE DOORS AT THE FRONT OF THE BUILDING which will be used as the exit only from the venue. </w:t>
      </w:r>
    </w:p>
    <w:p w14:paraId="16F2BCFC" w14:textId="77777777" w:rsidR="00F7000A" w:rsidRPr="00F7000A" w:rsidRDefault="00F7000A" w:rsidP="00F7000A">
      <w:pPr>
        <w:pStyle w:val="NoSpacing"/>
        <w:rPr>
          <w:sz w:val="28"/>
          <w:szCs w:val="28"/>
        </w:rPr>
      </w:pPr>
    </w:p>
    <w:p w14:paraId="5303E6C1" w14:textId="14AA5705" w:rsidR="00F7000A" w:rsidRPr="00F7000A" w:rsidRDefault="00F7000A" w:rsidP="00F7000A">
      <w:pPr>
        <w:pStyle w:val="NoSpacing"/>
        <w:rPr>
          <w:sz w:val="28"/>
          <w:szCs w:val="28"/>
        </w:rPr>
      </w:pPr>
      <w:r w:rsidRPr="00F7000A">
        <w:rPr>
          <w:sz w:val="28"/>
          <w:szCs w:val="28"/>
        </w:rPr>
        <w:t xml:space="preserve">Players must not attend any playing facility if they are having any symptoms or have been in contact with someone who has tested positive for Covid-19. </w:t>
      </w:r>
    </w:p>
    <w:p w14:paraId="4FDDBB2D" w14:textId="77777777" w:rsidR="00F7000A" w:rsidRDefault="00F7000A" w:rsidP="00F7000A">
      <w:pPr>
        <w:pStyle w:val="NoSpacing"/>
        <w:rPr>
          <w:sz w:val="28"/>
          <w:szCs w:val="28"/>
        </w:rPr>
      </w:pPr>
      <w:r w:rsidRPr="00F7000A">
        <w:rPr>
          <w:sz w:val="28"/>
          <w:szCs w:val="28"/>
        </w:rPr>
        <w:t>You should feel you are in the correct physical condition before considering a return to training and match play</w:t>
      </w:r>
      <w:r>
        <w:rPr>
          <w:sz w:val="28"/>
          <w:szCs w:val="28"/>
        </w:rPr>
        <w:t>.</w:t>
      </w:r>
    </w:p>
    <w:p w14:paraId="57B86110" w14:textId="76F5D448" w:rsidR="00F7000A" w:rsidRPr="00F7000A" w:rsidRDefault="00F7000A" w:rsidP="00F7000A">
      <w:pPr>
        <w:pStyle w:val="NoSpacing"/>
        <w:rPr>
          <w:sz w:val="28"/>
          <w:szCs w:val="28"/>
        </w:rPr>
      </w:pPr>
      <w:r w:rsidRPr="00F7000A">
        <w:rPr>
          <w:sz w:val="28"/>
          <w:szCs w:val="28"/>
        </w:rPr>
        <w:t xml:space="preserve"> </w:t>
      </w:r>
    </w:p>
    <w:p w14:paraId="36845961" w14:textId="77777777" w:rsidR="00F7000A" w:rsidRDefault="00F7000A" w:rsidP="00F7000A">
      <w:pPr>
        <w:pStyle w:val="NoSpacing"/>
        <w:rPr>
          <w:sz w:val="28"/>
          <w:szCs w:val="28"/>
        </w:rPr>
      </w:pPr>
      <w:r w:rsidRPr="00F7000A">
        <w:rPr>
          <w:sz w:val="28"/>
          <w:szCs w:val="28"/>
        </w:rPr>
        <w:t>Everyone that has booked a session can arrive 10 minutes before their booked session time but not before, and wait to be invited to go to their table by the Session Manager to allow the exit of the previous session and maximise social distancing.</w:t>
      </w:r>
    </w:p>
    <w:p w14:paraId="14B7FE52" w14:textId="48927AF8" w:rsidR="00F7000A" w:rsidRPr="00F7000A" w:rsidRDefault="00F7000A" w:rsidP="00F7000A">
      <w:pPr>
        <w:pStyle w:val="NoSpacing"/>
        <w:rPr>
          <w:sz w:val="28"/>
          <w:szCs w:val="28"/>
        </w:rPr>
      </w:pPr>
      <w:r w:rsidRPr="00F7000A">
        <w:rPr>
          <w:sz w:val="28"/>
          <w:szCs w:val="28"/>
        </w:rPr>
        <w:t xml:space="preserve"> </w:t>
      </w:r>
    </w:p>
    <w:p w14:paraId="71A452D9" w14:textId="77777777" w:rsidR="00F7000A" w:rsidRPr="00F7000A" w:rsidRDefault="00F7000A" w:rsidP="00F7000A">
      <w:pPr>
        <w:pStyle w:val="NoSpacing"/>
        <w:rPr>
          <w:sz w:val="28"/>
          <w:szCs w:val="28"/>
        </w:rPr>
      </w:pPr>
      <w:r w:rsidRPr="00F7000A">
        <w:rPr>
          <w:sz w:val="28"/>
          <w:szCs w:val="28"/>
        </w:rPr>
        <w:t xml:space="preserve">Everyone must sanitise their hands on arrival.  </w:t>
      </w:r>
    </w:p>
    <w:p w14:paraId="480B3E7A" w14:textId="77777777" w:rsidR="00F7000A" w:rsidRPr="00F7000A" w:rsidRDefault="00F7000A" w:rsidP="00F7000A">
      <w:pPr>
        <w:pStyle w:val="NoSpacing"/>
        <w:rPr>
          <w:sz w:val="28"/>
          <w:szCs w:val="28"/>
        </w:rPr>
      </w:pPr>
    </w:p>
    <w:p w14:paraId="4A7C6FD3" w14:textId="3E27F92C" w:rsidR="00F7000A" w:rsidRDefault="00F7000A" w:rsidP="00F7000A">
      <w:pPr>
        <w:pStyle w:val="NoSpacing"/>
        <w:rPr>
          <w:sz w:val="28"/>
          <w:szCs w:val="28"/>
        </w:rPr>
      </w:pPr>
      <w:r w:rsidRPr="00F7000A">
        <w:rPr>
          <w:sz w:val="28"/>
          <w:szCs w:val="28"/>
        </w:rPr>
        <w:t>Players must bring their own hand sanitiser and water bottles that must be kept in their bag when not in use along with any other</w:t>
      </w:r>
      <w:r>
        <w:rPr>
          <w:sz w:val="28"/>
          <w:szCs w:val="28"/>
        </w:rPr>
        <w:t xml:space="preserve"> </w:t>
      </w:r>
      <w:r w:rsidRPr="00F7000A">
        <w:rPr>
          <w:sz w:val="28"/>
          <w:szCs w:val="28"/>
        </w:rPr>
        <w:t xml:space="preserve">equipment, towels bat boxes/covers etc. </w:t>
      </w:r>
    </w:p>
    <w:p w14:paraId="22DAC799" w14:textId="77777777" w:rsidR="00F7000A" w:rsidRPr="00F7000A" w:rsidRDefault="00F7000A" w:rsidP="00F7000A">
      <w:pPr>
        <w:pStyle w:val="NoSpacing"/>
        <w:rPr>
          <w:sz w:val="28"/>
          <w:szCs w:val="28"/>
        </w:rPr>
      </w:pPr>
    </w:p>
    <w:p w14:paraId="42E86361" w14:textId="77777777" w:rsidR="00F7000A" w:rsidRDefault="00F7000A" w:rsidP="00F7000A">
      <w:pPr>
        <w:pStyle w:val="NoSpacing"/>
        <w:rPr>
          <w:sz w:val="28"/>
          <w:szCs w:val="28"/>
        </w:rPr>
      </w:pPr>
      <w:r w:rsidRPr="00F7000A">
        <w:rPr>
          <w:sz w:val="28"/>
          <w:szCs w:val="28"/>
        </w:rPr>
        <w:t>Face covering should be worn in public spaces where social distancing isn’t possible and where you will come into contact with people you do not normally meet.</w:t>
      </w:r>
    </w:p>
    <w:p w14:paraId="72689AAB" w14:textId="0E65BD8D" w:rsidR="00F7000A" w:rsidRDefault="00F7000A" w:rsidP="00F7000A">
      <w:pPr>
        <w:pStyle w:val="NoSpacing"/>
        <w:rPr>
          <w:sz w:val="28"/>
          <w:szCs w:val="28"/>
        </w:rPr>
      </w:pPr>
    </w:p>
    <w:p w14:paraId="70257F7E" w14:textId="69990A98" w:rsidR="00F7000A" w:rsidRDefault="00F7000A" w:rsidP="00F7000A">
      <w:pPr>
        <w:pStyle w:val="NoSpacing"/>
        <w:rPr>
          <w:sz w:val="28"/>
          <w:szCs w:val="28"/>
        </w:rPr>
      </w:pPr>
    </w:p>
    <w:p w14:paraId="1803F779" w14:textId="7CB1FDC2" w:rsidR="00F7000A" w:rsidRDefault="00F7000A" w:rsidP="00F7000A">
      <w:pPr>
        <w:pStyle w:val="NoSpacing"/>
        <w:jc w:val="right"/>
        <w:rPr>
          <w:sz w:val="28"/>
          <w:szCs w:val="28"/>
        </w:rPr>
      </w:pPr>
      <w:r>
        <w:rPr>
          <w:noProof/>
        </w:rPr>
        <w:lastRenderedPageBreak/>
        <w:drawing>
          <wp:inline distT="0" distB="0" distL="0" distR="0" wp14:anchorId="5360EFB1" wp14:editId="48D828A6">
            <wp:extent cx="2407285" cy="877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0972" cy="922573"/>
                    </a:xfrm>
                    <a:prstGeom prst="rect">
                      <a:avLst/>
                    </a:prstGeom>
                  </pic:spPr>
                </pic:pic>
              </a:graphicData>
            </a:graphic>
          </wp:inline>
        </w:drawing>
      </w:r>
    </w:p>
    <w:p w14:paraId="1ED0712C" w14:textId="77777777" w:rsidR="00F7000A" w:rsidRDefault="00F7000A" w:rsidP="00F7000A">
      <w:pPr>
        <w:pStyle w:val="NoSpacing"/>
        <w:rPr>
          <w:sz w:val="28"/>
          <w:szCs w:val="28"/>
        </w:rPr>
      </w:pPr>
    </w:p>
    <w:p w14:paraId="774D5434" w14:textId="68C75A84" w:rsidR="00F7000A" w:rsidRPr="00F7000A" w:rsidRDefault="00F7000A" w:rsidP="00F7000A">
      <w:pPr>
        <w:pStyle w:val="NoSpacing"/>
        <w:rPr>
          <w:sz w:val="28"/>
          <w:szCs w:val="28"/>
        </w:rPr>
      </w:pPr>
    </w:p>
    <w:p w14:paraId="6CA4572F" w14:textId="1F26C3E5" w:rsidR="00F7000A" w:rsidRDefault="00F7000A" w:rsidP="00F7000A">
      <w:pPr>
        <w:pStyle w:val="NoSpacing"/>
        <w:rPr>
          <w:sz w:val="28"/>
          <w:szCs w:val="28"/>
        </w:rPr>
      </w:pPr>
      <w:r w:rsidRPr="00F7000A">
        <w:rPr>
          <w:sz w:val="28"/>
          <w:szCs w:val="28"/>
        </w:rPr>
        <w:t>Entry and exit to the playing area will be via the marked one</w:t>
      </w:r>
      <w:r>
        <w:rPr>
          <w:sz w:val="28"/>
          <w:szCs w:val="28"/>
        </w:rPr>
        <w:t>-</w:t>
      </w:r>
      <w:r w:rsidRPr="00F7000A">
        <w:rPr>
          <w:sz w:val="28"/>
          <w:szCs w:val="28"/>
        </w:rPr>
        <w:t xml:space="preserve">way system that all players must adhere to. </w:t>
      </w:r>
    </w:p>
    <w:p w14:paraId="2D35EAE1" w14:textId="77777777" w:rsidR="00F7000A" w:rsidRPr="00F7000A" w:rsidRDefault="00F7000A" w:rsidP="00F7000A">
      <w:pPr>
        <w:pStyle w:val="NoSpacing"/>
        <w:rPr>
          <w:sz w:val="28"/>
          <w:szCs w:val="28"/>
        </w:rPr>
      </w:pPr>
    </w:p>
    <w:p w14:paraId="71DAEADA" w14:textId="45B63CF1" w:rsidR="00F7000A" w:rsidRDefault="00F7000A" w:rsidP="00F7000A">
      <w:pPr>
        <w:pStyle w:val="NoSpacing"/>
        <w:rPr>
          <w:sz w:val="28"/>
          <w:szCs w:val="28"/>
        </w:rPr>
      </w:pPr>
      <w:r w:rsidRPr="00F7000A">
        <w:rPr>
          <w:sz w:val="28"/>
          <w:szCs w:val="28"/>
        </w:rPr>
        <w:t xml:space="preserve">The club will clean surfaces to the common doors and the areas on the table tennis table / barriers used for setting up the tables or putting them away. </w:t>
      </w:r>
    </w:p>
    <w:p w14:paraId="7B4CB719" w14:textId="77777777" w:rsidR="00F7000A" w:rsidRPr="00F7000A" w:rsidRDefault="00F7000A" w:rsidP="00F7000A">
      <w:pPr>
        <w:pStyle w:val="NoSpacing"/>
        <w:rPr>
          <w:sz w:val="28"/>
          <w:szCs w:val="28"/>
        </w:rPr>
      </w:pPr>
    </w:p>
    <w:p w14:paraId="67DAF478" w14:textId="77777777" w:rsidR="00F7000A" w:rsidRDefault="00F7000A" w:rsidP="00F7000A">
      <w:pPr>
        <w:pStyle w:val="NoSpacing"/>
        <w:rPr>
          <w:sz w:val="28"/>
          <w:szCs w:val="28"/>
        </w:rPr>
      </w:pPr>
      <w:r w:rsidRPr="00F7000A">
        <w:rPr>
          <w:sz w:val="28"/>
          <w:szCs w:val="28"/>
        </w:rPr>
        <w:t xml:space="preserve">There will be no signing in, as all sessions will be pre booked. </w:t>
      </w:r>
    </w:p>
    <w:p w14:paraId="7670A6CD" w14:textId="49193A36" w:rsidR="00F7000A" w:rsidRPr="00F7000A" w:rsidRDefault="00F7000A" w:rsidP="00F7000A">
      <w:pPr>
        <w:pStyle w:val="NoSpacing"/>
        <w:rPr>
          <w:sz w:val="28"/>
          <w:szCs w:val="28"/>
        </w:rPr>
      </w:pPr>
      <w:r w:rsidRPr="00F7000A">
        <w:rPr>
          <w:sz w:val="28"/>
          <w:szCs w:val="28"/>
        </w:rPr>
        <w:t xml:space="preserve"> </w:t>
      </w:r>
    </w:p>
    <w:p w14:paraId="489FEA9B" w14:textId="77777777" w:rsidR="00F7000A" w:rsidRDefault="00F7000A" w:rsidP="00F7000A">
      <w:pPr>
        <w:pStyle w:val="NoSpacing"/>
        <w:rPr>
          <w:sz w:val="28"/>
          <w:szCs w:val="28"/>
        </w:rPr>
      </w:pPr>
      <w:r w:rsidRPr="00F7000A">
        <w:rPr>
          <w:sz w:val="28"/>
          <w:szCs w:val="28"/>
        </w:rPr>
        <w:t>Failure to arrive for a booked session will mean no further bookings for at least 2 weeks.</w:t>
      </w:r>
    </w:p>
    <w:p w14:paraId="5ABBFF2E" w14:textId="55E18B0A" w:rsidR="00F7000A" w:rsidRPr="00F7000A" w:rsidRDefault="00F7000A" w:rsidP="00F7000A">
      <w:pPr>
        <w:pStyle w:val="NoSpacing"/>
        <w:rPr>
          <w:sz w:val="28"/>
          <w:szCs w:val="28"/>
        </w:rPr>
      </w:pPr>
      <w:r w:rsidRPr="00F7000A">
        <w:rPr>
          <w:sz w:val="28"/>
          <w:szCs w:val="28"/>
        </w:rPr>
        <w:t xml:space="preserve">  </w:t>
      </w:r>
    </w:p>
    <w:p w14:paraId="79397986" w14:textId="39F80C55" w:rsidR="00F7000A" w:rsidRDefault="00F7000A" w:rsidP="00F7000A">
      <w:pPr>
        <w:pStyle w:val="NoSpacing"/>
        <w:rPr>
          <w:sz w:val="28"/>
          <w:szCs w:val="28"/>
        </w:rPr>
      </w:pPr>
      <w:r w:rsidRPr="00F7000A">
        <w:rPr>
          <w:sz w:val="28"/>
          <w:szCs w:val="28"/>
        </w:rPr>
        <w:t xml:space="preserve">The changing rooms are not to be used for showering or changing therefore you must arrive and leave in your kit. </w:t>
      </w:r>
    </w:p>
    <w:p w14:paraId="7BFDF26A" w14:textId="77777777" w:rsidR="00F7000A" w:rsidRPr="00F7000A" w:rsidRDefault="00F7000A" w:rsidP="00F7000A">
      <w:pPr>
        <w:pStyle w:val="NoSpacing"/>
        <w:rPr>
          <w:sz w:val="28"/>
          <w:szCs w:val="28"/>
        </w:rPr>
      </w:pPr>
    </w:p>
    <w:p w14:paraId="2CF80683" w14:textId="77777777" w:rsidR="00F7000A" w:rsidRPr="00F7000A" w:rsidRDefault="00F7000A" w:rsidP="00F7000A">
      <w:pPr>
        <w:pStyle w:val="NoSpacing"/>
        <w:rPr>
          <w:sz w:val="28"/>
          <w:szCs w:val="28"/>
        </w:rPr>
      </w:pPr>
      <w:r w:rsidRPr="00F7000A">
        <w:rPr>
          <w:sz w:val="28"/>
          <w:szCs w:val="28"/>
        </w:rPr>
        <w:t xml:space="preserve">You can only play with one opponent per session. </w:t>
      </w:r>
    </w:p>
    <w:p w14:paraId="421E9ABE" w14:textId="77777777" w:rsidR="00F7000A" w:rsidRPr="00F7000A" w:rsidRDefault="00F7000A" w:rsidP="00F7000A">
      <w:pPr>
        <w:pStyle w:val="NoSpacing"/>
        <w:rPr>
          <w:sz w:val="28"/>
          <w:szCs w:val="28"/>
        </w:rPr>
      </w:pPr>
      <w:r w:rsidRPr="00F7000A">
        <w:rPr>
          <w:sz w:val="28"/>
          <w:szCs w:val="28"/>
        </w:rPr>
        <w:t xml:space="preserve">You cannot change ends. </w:t>
      </w:r>
    </w:p>
    <w:p w14:paraId="2B234BFB" w14:textId="77777777" w:rsidR="00F7000A" w:rsidRPr="00F7000A" w:rsidRDefault="00F7000A" w:rsidP="00F7000A">
      <w:pPr>
        <w:pStyle w:val="NoSpacing"/>
        <w:rPr>
          <w:sz w:val="28"/>
          <w:szCs w:val="28"/>
        </w:rPr>
      </w:pPr>
      <w:r w:rsidRPr="00F7000A">
        <w:rPr>
          <w:sz w:val="28"/>
          <w:szCs w:val="28"/>
        </w:rPr>
        <w:t xml:space="preserve">Each player will be responsible for cleaning their side of the table at the end of a session, with the equipment provided. </w:t>
      </w:r>
    </w:p>
    <w:p w14:paraId="0426B7AD" w14:textId="77777777" w:rsidR="00F7000A" w:rsidRPr="00F7000A" w:rsidRDefault="00F7000A" w:rsidP="00F7000A">
      <w:pPr>
        <w:pStyle w:val="NoSpacing"/>
        <w:rPr>
          <w:sz w:val="28"/>
          <w:szCs w:val="28"/>
        </w:rPr>
      </w:pPr>
      <w:r w:rsidRPr="00F7000A">
        <w:rPr>
          <w:sz w:val="28"/>
          <w:szCs w:val="28"/>
        </w:rPr>
        <w:t xml:space="preserve">Do not share / swap table tennis equipment. </w:t>
      </w:r>
    </w:p>
    <w:p w14:paraId="5C611301" w14:textId="77777777" w:rsidR="00F7000A" w:rsidRPr="00F7000A" w:rsidRDefault="00F7000A" w:rsidP="00F7000A">
      <w:pPr>
        <w:pStyle w:val="NoSpacing"/>
        <w:rPr>
          <w:sz w:val="28"/>
          <w:szCs w:val="28"/>
        </w:rPr>
      </w:pPr>
      <w:r w:rsidRPr="00F7000A">
        <w:rPr>
          <w:sz w:val="28"/>
          <w:szCs w:val="28"/>
        </w:rPr>
        <w:t xml:space="preserve">Do not wipe your hands on the table. </w:t>
      </w:r>
    </w:p>
    <w:p w14:paraId="1322FF2F" w14:textId="77777777" w:rsidR="00F7000A" w:rsidRPr="00F7000A" w:rsidRDefault="00F7000A" w:rsidP="00F7000A">
      <w:pPr>
        <w:pStyle w:val="NoSpacing"/>
        <w:rPr>
          <w:sz w:val="28"/>
          <w:szCs w:val="28"/>
        </w:rPr>
      </w:pPr>
      <w:r w:rsidRPr="00F7000A">
        <w:rPr>
          <w:sz w:val="28"/>
          <w:szCs w:val="28"/>
        </w:rPr>
        <w:t xml:space="preserve">No physical contact with any players. </w:t>
      </w:r>
    </w:p>
    <w:p w14:paraId="40A45E2E" w14:textId="77777777" w:rsidR="00F7000A" w:rsidRPr="00F7000A" w:rsidRDefault="00F7000A" w:rsidP="00F7000A">
      <w:pPr>
        <w:pStyle w:val="NoSpacing"/>
        <w:rPr>
          <w:sz w:val="28"/>
          <w:szCs w:val="28"/>
        </w:rPr>
      </w:pPr>
      <w:r w:rsidRPr="00F7000A">
        <w:rPr>
          <w:sz w:val="28"/>
          <w:szCs w:val="28"/>
        </w:rPr>
        <w:t xml:space="preserve">No breathing on the ball to clean it. </w:t>
      </w:r>
    </w:p>
    <w:p w14:paraId="7CBDD5B6" w14:textId="5AE9BBCE" w:rsidR="00F7000A" w:rsidRDefault="00F7000A" w:rsidP="00F7000A">
      <w:pPr>
        <w:pStyle w:val="NoSpacing"/>
        <w:rPr>
          <w:sz w:val="28"/>
          <w:szCs w:val="28"/>
        </w:rPr>
      </w:pPr>
      <w:r w:rsidRPr="00F7000A">
        <w:rPr>
          <w:sz w:val="28"/>
          <w:szCs w:val="28"/>
        </w:rPr>
        <w:t xml:space="preserve">No shouting. </w:t>
      </w:r>
    </w:p>
    <w:p w14:paraId="712438E4" w14:textId="77777777" w:rsidR="00F7000A" w:rsidRDefault="00F7000A" w:rsidP="00F7000A">
      <w:pPr>
        <w:pStyle w:val="NoSpacing"/>
        <w:rPr>
          <w:sz w:val="28"/>
          <w:szCs w:val="28"/>
        </w:rPr>
      </w:pPr>
      <w:r w:rsidRPr="00F7000A">
        <w:rPr>
          <w:sz w:val="28"/>
          <w:szCs w:val="28"/>
        </w:rPr>
        <w:t xml:space="preserve">If a ball goes into another court, balls can be retrieved but you must wait until there is a break in play.  </w:t>
      </w:r>
    </w:p>
    <w:p w14:paraId="15A77399" w14:textId="77777777" w:rsidR="00F7000A" w:rsidRPr="00F7000A" w:rsidRDefault="00F7000A" w:rsidP="00F7000A">
      <w:pPr>
        <w:pStyle w:val="NoSpacing"/>
        <w:rPr>
          <w:sz w:val="28"/>
          <w:szCs w:val="28"/>
        </w:rPr>
      </w:pPr>
      <w:r w:rsidRPr="00F7000A">
        <w:rPr>
          <w:sz w:val="28"/>
          <w:szCs w:val="28"/>
        </w:rPr>
        <w:t xml:space="preserve">Do not expect players to pass the ball back. </w:t>
      </w:r>
    </w:p>
    <w:p w14:paraId="53D6C3D9" w14:textId="77777777" w:rsidR="00F7000A" w:rsidRDefault="00F7000A" w:rsidP="00F7000A">
      <w:pPr>
        <w:pStyle w:val="NoSpacing"/>
        <w:rPr>
          <w:sz w:val="28"/>
          <w:szCs w:val="28"/>
        </w:rPr>
      </w:pPr>
    </w:p>
    <w:p w14:paraId="19BCA081" w14:textId="3BC45E21" w:rsidR="00F7000A" w:rsidRDefault="00F7000A" w:rsidP="00F7000A">
      <w:pPr>
        <w:pStyle w:val="NoSpacing"/>
        <w:rPr>
          <w:sz w:val="28"/>
          <w:szCs w:val="28"/>
        </w:rPr>
      </w:pPr>
      <w:r w:rsidRPr="00F7000A">
        <w:rPr>
          <w:sz w:val="28"/>
          <w:szCs w:val="28"/>
        </w:rPr>
        <w:t xml:space="preserve">There will only be 4 tables in the main hall. </w:t>
      </w:r>
    </w:p>
    <w:p w14:paraId="4E0A0DE6" w14:textId="540A764B" w:rsidR="00F7000A" w:rsidRDefault="00F7000A" w:rsidP="00F7000A">
      <w:pPr>
        <w:pStyle w:val="NoSpacing"/>
        <w:rPr>
          <w:sz w:val="28"/>
          <w:szCs w:val="28"/>
        </w:rPr>
      </w:pPr>
    </w:p>
    <w:p w14:paraId="3069008D" w14:textId="4746EAE1" w:rsidR="00F7000A" w:rsidRDefault="00F7000A" w:rsidP="00F7000A">
      <w:pPr>
        <w:pStyle w:val="NoSpacing"/>
        <w:rPr>
          <w:sz w:val="28"/>
          <w:szCs w:val="28"/>
        </w:rPr>
      </w:pPr>
    </w:p>
    <w:p w14:paraId="57BE4BBD" w14:textId="49F0F46F" w:rsidR="00F7000A" w:rsidRDefault="00F7000A" w:rsidP="00F7000A">
      <w:pPr>
        <w:pStyle w:val="NoSpacing"/>
        <w:rPr>
          <w:sz w:val="28"/>
          <w:szCs w:val="28"/>
        </w:rPr>
      </w:pPr>
      <w:r w:rsidRPr="00F7000A">
        <w:rPr>
          <w:sz w:val="28"/>
          <w:szCs w:val="28"/>
        </w:rPr>
        <w:t xml:space="preserve">The session manager will supply balls and they will be taken for cleaning at the end of each session and cleaned balls will be provided for the next session. </w:t>
      </w:r>
    </w:p>
    <w:p w14:paraId="3BDE312C" w14:textId="77777777" w:rsidR="00F7000A" w:rsidRPr="00F7000A" w:rsidRDefault="00F7000A" w:rsidP="00F7000A">
      <w:pPr>
        <w:pStyle w:val="NoSpacing"/>
        <w:rPr>
          <w:sz w:val="28"/>
          <w:szCs w:val="28"/>
        </w:rPr>
      </w:pPr>
    </w:p>
    <w:p w14:paraId="3A6C6F19" w14:textId="77777777" w:rsidR="00F7000A" w:rsidRPr="00F7000A" w:rsidRDefault="00F7000A" w:rsidP="00F7000A">
      <w:pPr>
        <w:pStyle w:val="NoSpacing"/>
        <w:rPr>
          <w:sz w:val="28"/>
          <w:szCs w:val="28"/>
        </w:rPr>
      </w:pPr>
      <w:r w:rsidRPr="00F7000A">
        <w:rPr>
          <w:sz w:val="28"/>
          <w:szCs w:val="28"/>
        </w:rPr>
        <w:t xml:space="preserve">Players are encouraged to wear gloves on their “non-playing“ hand to handle the ball. </w:t>
      </w:r>
    </w:p>
    <w:p w14:paraId="71D5A25F" w14:textId="6CEEEFF7" w:rsidR="00F7000A" w:rsidRPr="00F7000A" w:rsidRDefault="00F7000A" w:rsidP="00F7000A">
      <w:pPr>
        <w:pStyle w:val="NoSpacing"/>
        <w:rPr>
          <w:sz w:val="28"/>
          <w:szCs w:val="28"/>
        </w:rPr>
      </w:pPr>
      <w:r w:rsidRPr="00F7000A">
        <w:rPr>
          <w:sz w:val="28"/>
          <w:szCs w:val="28"/>
        </w:rPr>
        <w:t>Please leave the playing area by the indicated route and ensure that you sanitise your hands before leaving the venue.</w:t>
      </w:r>
    </w:p>
    <w:sectPr w:rsidR="00F7000A" w:rsidRPr="00F7000A" w:rsidSect="00DD68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86"/>
    <w:rsid w:val="00556506"/>
    <w:rsid w:val="006F3C72"/>
    <w:rsid w:val="00B97C37"/>
    <w:rsid w:val="00DD6886"/>
    <w:rsid w:val="00F7000A"/>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541F"/>
  <w15:chartTrackingRefBased/>
  <w15:docId w15:val="{AFEC13C7-0FB0-481C-8232-1BE4D669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0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886"/>
    <w:pPr>
      <w:spacing w:after="0" w:line="240" w:lineRule="auto"/>
    </w:pPr>
    <w:rPr>
      <w:rFonts w:eastAsiaTheme="minorEastAsia"/>
      <w:lang w:eastAsia="en-GB"/>
    </w:rPr>
  </w:style>
  <w:style w:type="character" w:styleId="Hyperlink">
    <w:name w:val="Hyperlink"/>
    <w:basedOn w:val="DefaultParagraphFont"/>
    <w:uiPriority w:val="99"/>
    <w:semiHidden/>
    <w:unhideWhenUsed/>
    <w:rsid w:val="00B97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spreadsheets/d/1Kzgtb_KnRQGm_NFSOkW8L5uKLyxfmGIFeAAG-znwjK0/edit"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Fisher</dc:creator>
  <cp:keywords/>
  <dc:description/>
  <cp:lastModifiedBy>Simon Fisher</cp:lastModifiedBy>
  <cp:revision>4</cp:revision>
  <dcterms:created xsi:type="dcterms:W3CDTF">2020-12-20T21:33:00Z</dcterms:created>
  <dcterms:modified xsi:type="dcterms:W3CDTF">2020-12-20T21:42:00Z</dcterms:modified>
</cp:coreProperties>
</file>